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D33C6F" w14:paraId="0916F90D" w14:textId="77777777" w:rsidTr="00CD04FB">
        <w:trPr>
          <w:trHeight w:val="13660"/>
          <w:tblCellSpacing w:w="0" w:type="dxa"/>
          <w:jc w:val="center"/>
        </w:trPr>
        <w:tc>
          <w:tcPr>
            <w:tcW w:w="0" w:type="auto"/>
            <w:hideMark/>
          </w:tcPr>
          <w:p w14:paraId="404CCD68" w14:textId="77777777" w:rsidR="000B20E7" w:rsidRDefault="000B20E7"/>
          <w:p w14:paraId="4CCD2DA3" w14:textId="77777777" w:rsidR="000B20E7" w:rsidRDefault="000B20E7"/>
          <w:tbl>
            <w:tblPr>
              <w:tblW w:w="891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"/>
              <w:gridCol w:w="1360"/>
              <w:gridCol w:w="6560"/>
            </w:tblGrid>
            <w:tr w:rsidR="00D33C6F" w14:paraId="3B8FD7F6" w14:textId="77777777" w:rsidTr="000B20E7">
              <w:trPr>
                <w:gridAfter w:val="1"/>
                <w:wAfter w:w="3681" w:type="pct"/>
                <w:tblCellSpacing w:w="0" w:type="dxa"/>
                <w:jc w:val="center"/>
              </w:trPr>
              <w:tc>
                <w:tcPr>
                  <w:tcW w:w="1319" w:type="pct"/>
                  <w:gridSpan w:val="2"/>
                  <w:vAlign w:val="center"/>
                  <w:hideMark/>
                </w:tcPr>
                <w:p w14:paraId="00F113C3" w14:textId="062876D9" w:rsidR="00D33C6F" w:rsidRDefault="00D33C6F" w:rsidP="00BD2E87">
                  <w:pPr>
                    <w:spacing w:before="100" w:beforeAutospacing="1" w:after="100" w:afterAutospacing="1"/>
                  </w:pPr>
                </w:p>
              </w:tc>
            </w:tr>
            <w:tr w:rsidR="000B20E7" w14:paraId="0A7225E8" w14:textId="77777777" w:rsidTr="000B20E7">
              <w:tblPrEx>
                <w:jc w:val="left"/>
                <w:tblCellSpacing w:w="0" w:type="nil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556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451661" w14:textId="2B9FB09A" w:rsidR="000B20E7" w:rsidRDefault="000B20E7">
                  <w:pP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color w:val="428BCA"/>
                      <w:sz w:val="21"/>
                      <w:szCs w:val="21"/>
                    </w:rPr>
                    <w:drawing>
                      <wp:inline distT="0" distB="0" distL="0" distR="0" wp14:anchorId="1F7BDFCA" wp14:editId="5C7C679C">
                        <wp:extent cx="628650" cy="952500"/>
                        <wp:effectExtent l="0" t="0" r="0" b="0"/>
                        <wp:docPr id="1" name="Picture 1" descr="NAEPC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uncilLogo" descr="NAEPC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44" w:type="pct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788ACF" w14:textId="0E583DE5" w:rsidR="000B20E7" w:rsidRPr="0055216F" w:rsidRDefault="00F31448" w:rsidP="000B20E7">
                  <w:pPr>
                    <w:pStyle w:val="Heading1"/>
                    <w:spacing w:before="0" w:beforeAutospacing="0" w:after="0" w:afterAutospacing="0"/>
                    <w:jc w:val="center"/>
                    <w:rPr>
                      <w:rFonts w:ascii="inherit" w:hAnsi="inherit" w:cs="Arial"/>
                      <w:color w:val="333333"/>
                      <w:sz w:val="52"/>
                      <w:szCs w:val="52"/>
                    </w:rPr>
                  </w:pPr>
                  <w:hyperlink r:id="rId7" w:history="1">
                    <w:r w:rsidR="000B20E7" w:rsidRPr="0055216F">
                      <w:rPr>
                        <w:rStyle w:val="Hyperlink"/>
                        <w:rFonts w:ascii="inherit" w:hAnsi="inherit" w:cs="Arial"/>
                        <w:color w:val="459AF8"/>
                        <w:sz w:val="52"/>
                        <w:szCs w:val="52"/>
                        <w:u w:val="none"/>
                      </w:rPr>
                      <w:t>ESTATE PLANNING COUNCIL OF THE EMERALD COAST</w:t>
                    </w:r>
                  </w:hyperlink>
                </w:p>
              </w:tc>
            </w:tr>
          </w:tbl>
          <w:p w14:paraId="236A2465" w14:textId="77777777" w:rsidR="000B20E7" w:rsidRPr="0055216F" w:rsidRDefault="000B20E7">
            <w:pPr>
              <w:spacing w:before="100" w:beforeAutospacing="1" w:after="100" w:afterAutospacing="1"/>
              <w:jc w:val="center"/>
              <w:rPr>
                <w:rFonts w:ascii="Arial Black" w:hAnsi="Arial Black" w:cs="Arial"/>
                <w:b/>
                <w:color w:val="59554D"/>
                <w:sz w:val="36"/>
                <w:szCs w:val="36"/>
              </w:rPr>
            </w:pPr>
            <w:r w:rsidRPr="0055216F">
              <w:rPr>
                <w:rFonts w:ascii="Arial Black" w:hAnsi="Arial Black" w:cs="Arial"/>
                <w:b/>
                <w:color w:val="59554D"/>
                <w:sz w:val="36"/>
                <w:szCs w:val="36"/>
              </w:rPr>
              <w:t>Please join us at</w:t>
            </w:r>
          </w:p>
          <w:p w14:paraId="4F98E7BB" w14:textId="67A2E101" w:rsidR="00CD04FB" w:rsidRDefault="00FE216E" w:rsidP="00CD04FB">
            <w:pPr>
              <w:spacing w:before="100" w:beforeAutospacing="1" w:after="100" w:afterAutospacing="1"/>
              <w:jc w:val="center"/>
              <w:rPr>
                <w:rFonts w:ascii="Arial Black" w:hAnsi="Arial Black" w:cs="Arial"/>
                <w:color w:val="59554D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E9EDA46" wp14:editId="5F289362">
                  <wp:extent cx="1428750" cy="1428750"/>
                  <wp:effectExtent l="0" t="0" r="0" b="0"/>
                  <wp:docPr id="2" name="Picture 2" descr="http://www.emeraldcoastestate.org/assets/Councils/EmeraldCoast-FL/images/events/157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meraldcoastestate.org/assets/Councils/EmeraldCoast-FL/images/events/157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203637" w14:textId="3D5902F7" w:rsidR="00D33C6F" w:rsidRPr="00CD04FB" w:rsidRDefault="00F31448" w:rsidP="00CD04FB">
            <w:pPr>
              <w:spacing w:before="100" w:beforeAutospacing="1" w:after="100" w:afterAutospacing="1"/>
              <w:jc w:val="center"/>
              <w:rPr>
                <w:rFonts w:ascii="Arial Black" w:hAnsi="Arial Black" w:cs="Arial"/>
                <w:color w:val="59554D"/>
                <w:sz w:val="36"/>
                <w:szCs w:val="36"/>
              </w:rPr>
            </w:pPr>
            <w:r>
              <w:rPr>
                <w:rFonts w:ascii="Arial Black" w:hAnsi="Arial Black" w:cs="Arial"/>
                <w:b/>
                <w:bCs/>
                <w:color w:val="59554D"/>
                <w:sz w:val="36"/>
                <w:szCs w:val="36"/>
              </w:rPr>
              <w:t>November 13</w:t>
            </w:r>
            <w:r w:rsidR="00D33C6F" w:rsidRPr="0055216F">
              <w:rPr>
                <w:rFonts w:ascii="Arial Black" w:hAnsi="Arial Black" w:cs="Arial"/>
                <w:b/>
                <w:bCs/>
                <w:color w:val="59554D"/>
                <w:sz w:val="36"/>
                <w:szCs w:val="36"/>
              </w:rPr>
              <w:t>, 2018 </w:t>
            </w:r>
          </w:p>
          <w:p w14:paraId="67353C13" w14:textId="380D4050" w:rsidR="000B20E7" w:rsidRPr="0055216F" w:rsidRDefault="0055216F" w:rsidP="0055216F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5216F">
              <w:rPr>
                <w:b/>
                <w:sz w:val="36"/>
                <w:szCs w:val="36"/>
              </w:rPr>
              <w:t xml:space="preserve"> </w:t>
            </w:r>
            <w:r w:rsidR="000B20E7" w:rsidRPr="0055216F">
              <w:rPr>
                <w:b/>
                <w:sz w:val="36"/>
                <w:szCs w:val="36"/>
              </w:rPr>
              <w:t xml:space="preserve">Social and </w:t>
            </w:r>
            <w:bookmarkStart w:id="0" w:name="_GoBack"/>
            <w:bookmarkEnd w:id="0"/>
            <w:r w:rsidR="00F31448">
              <w:rPr>
                <w:b/>
                <w:sz w:val="36"/>
                <w:szCs w:val="36"/>
              </w:rPr>
              <w:t xml:space="preserve">Annual </w:t>
            </w:r>
            <w:r w:rsidR="000B20E7" w:rsidRPr="0055216F">
              <w:rPr>
                <w:b/>
                <w:sz w:val="36"/>
                <w:szCs w:val="36"/>
              </w:rPr>
              <w:t>Dinner Meeting</w:t>
            </w:r>
          </w:p>
          <w:p w14:paraId="6FBEF773" w14:textId="77777777" w:rsidR="0055216F" w:rsidRPr="0055216F" w:rsidRDefault="0055216F" w:rsidP="0055216F">
            <w:pPr>
              <w:pStyle w:val="NoSpacing"/>
              <w:jc w:val="center"/>
              <w:rPr>
                <w:b/>
                <w:sz w:val="36"/>
                <w:szCs w:val="36"/>
              </w:rPr>
            </w:pPr>
          </w:p>
          <w:p w14:paraId="3C6FBE59" w14:textId="661250F4" w:rsidR="000B20E7" w:rsidRDefault="0055216F" w:rsidP="0055216F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5:30 Social</w:t>
            </w:r>
            <w:r w:rsidRPr="0055216F">
              <w:rPr>
                <w:b/>
                <w:sz w:val="36"/>
                <w:szCs w:val="36"/>
              </w:rPr>
              <w:t xml:space="preserve"> w Cash Bar</w:t>
            </w:r>
          </w:p>
          <w:p w14:paraId="705A265C" w14:textId="77777777" w:rsidR="0055216F" w:rsidRPr="0055216F" w:rsidRDefault="0055216F" w:rsidP="0055216F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D0FB2D8" w14:textId="73344A24" w:rsidR="000B20E7" w:rsidRDefault="00094B3D" w:rsidP="0055216F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5216F">
              <w:rPr>
                <w:b/>
                <w:sz w:val="36"/>
                <w:szCs w:val="36"/>
              </w:rPr>
              <w:t>6:</w:t>
            </w:r>
            <w:r w:rsidR="000B20E7" w:rsidRPr="0055216F">
              <w:rPr>
                <w:b/>
                <w:sz w:val="36"/>
                <w:szCs w:val="36"/>
              </w:rPr>
              <w:t>00</w:t>
            </w:r>
            <w:r w:rsidRPr="0055216F">
              <w:rPr>
                <w:b/>
                <w:sz w:val="36"/>
                <w:szCs w:val="36"/>
              </w:rPr>
              <w:t xml:space="preserve"> </w:t>
            </w:r>
            <w:r w:rsidR="00FE216E">
              <w:rPr>
                <w:b/>
                <w:sz w:val="36"/>
                <w:szCs w:val="36"/>
              </w:rPr>
              <w:t>Welcome – EPCEC</w:t>
            </w:r>
            <w:r w:rsidR="00F31448">
              <w:rPr>
                <w:b/>
                <w:sz w:val="36"/>
                <w:szCs w:val="36"/>
              </w:rPr>
              <w:t xml:space="preserve"> Business </w:t>
            </w:r>
          </w:p>
          <w:p w14:paraId="31DAD7AC" w14:textId="77777777" w:rsidR="00FE216E" w:rsidRDefault="00FE216E" w:rsidP="0055216F">
            <w:pPr>
              <w:pStyle w:val="NoSpacing"/>
              <w:jc w:val="center"/>
              <w:rPr>
                <w:b/>
                <w:sz w:val="36"/>
                <w:szCs w:val="36"/>
              </w:rPr>
            </w:pPr>
          </w:p>
          <w:p w14:paraId="1DDDEC18" w14:textId="446A402F" w:rsidR="00CD04FB" w:rsidRDefault="00FE216E" w:rsidP="0055216F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6:10 </w:t>
            </w:r>
            <w:r w:rsidR="000B20E7" w:rsidRPr="0055216F">
              <w:rPr>
                <w:b/>
                <w:sz w:val="36"/>
                <w:szCs w:val="36"/>
              </w:rPr>
              <w:t xml:space="preserve"> </w:t>
            </w:r>
            <w:r w:rsidR="0055216F" w:rsidRPr="0055216F">
              <w:rPr>
                <w:b/>
                <w:sz w:val="36"/>
                <w:szCs w:val="36"/>
              </w:rPr>
              <w:t xml:space="preserve">Dinner and </w:t>
            </w:r>
            <w:r w:rsidR="00CD04FB">
              <w:rPr>
                <w:b/>
                <w:sz w:val="36"/>
                <w:szCs w:val="36"/>
              </w:rPr>
              <w:t>Guest Speaker</w:t>
            </w:r>
          </w:p>
          <w:p w14:paraId="7530A2B0" w14:textId="0A3F0200" w:rsidR="00FE216E" w:rsidRDefault="00F31448" w:rsidP="0055216F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Nathan Monk</w:t>
            </w:r>
          </w:p>
          <w:p w14:paraId="173BA1EB" w14:textId="7C4F2222" w:rsidR="00FE216E" w:rsidRDefault="00F31448" w:rsidP="0055216F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One Hopeful Place</w:t>
            </w:r>
          </w:p>
          <w:p w14:paraId="7B0E20DB" w14:textId="77777777" w:rsidR="00FE216E" w:rsidRDefault="00FE216E" w:rsidP="0055216F">
            <w:pPr>
              <w:pStyle w:val="NoSpacing"/>
              <w:jc w:val="center"/>
              <w:rPr>
                <w:b/>
                <w:sz w:val="36"/>
                <w:szCs w:val="36"/>
              </w:rPr>
            </w:pPr>
          </w:p>
          <w:p w14:paraId="2C204821" w14:textId="655A70F2" w:rsidR="00D33C6F" w:rsidRPr="0055216F" w:rsidRDefault="000B20E7" w:rsidP="00BD2E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59554D"/>
                <w:sz w:val="24"/>
                <w:szCs w:val="24"/>
              </w:rPr>
            </w:pPr>
            <w:r w:rsidRPr="0055216F">
              <w:rPr>
                <w:rFonts w:ascii="Arial" w:hAnsi="Arial" w:cs="Arial"/>
                <w:b/>
                <w:bCs/>
                <w:color w:val="59554D"/>
                <w:sz w:val="24"/>
                <w:szCs w:val="24"/>
              </w:rPr>
              <w:t>Please</w:t>
            </w:r>
            <w:r w:rsidR="0055216F" w:rsidRPr="0055216F">
              <w:rPr>
                <w:rFonts w:ascii="Arial" w:hAnsi="Arial" w:cs="Arial"/>
                <w:b/>
                <w:bCs/>
                <w:color w:val="59554D"/>
                <w:sz w:val="24"/>
                <w:szCs w:val="24"/>
              </w:rPr>
              <w:t xml:space="preserve"> </w:t>
            </w:r>
            <w:r w:rsidR="00D33C6F" w:rsidRPr="0055216F">
              <w:rPr>
                <w:rFonts w:ascii="Arial" w:hAnsi="Arial" w:cs="Arial"/>
                <w:b/>
                <w:bCs/>
                <w:color w:val="59554D"/>
                <w:sz w:val="24"/>
                <w:szCs w:val="24"/>
              </w:rPr>
              <w:t xml:space="preserve">RSVP </w:t>
            </w:r>
            <w:r w:rsidR="00FE216E">
              <w:rPr>
                <w:rFonts w:ascii="Arial" w:hAnsi="Arial" w:cs="Arial"/>
                <w:b/>
                <w:bCs/>
                <w:color w:val="59554D"/>
                <w:sz w:val="24"/>
                <w:szCs w:val="24"/>
              </w:rPr>
              <w:t xml:space="preserve">by </w:t>
            </w:r>
            <w:r w:rsidR="00F31448">
              <w:rPr>
                <w:rFonts w:ascii="Arial" w:hAnsi="Arial" w:cs="Arial"/>
                <w:b/>
                <w:bCs/>
                <w:color w:val="59554D"/>
                <w:sz w:val="24"/>
                <w:szCs w:val="24"/>
              </w:rPr>
              <w:t>Monday, November 12</w:t>
            </w:r>
            <w:r w:rsidRPr="0055216F">
              <w:rPr>
                <w:rFonts w:ascii="Arial" w:hAnsi="Arial" w:cs="Arial"/>
                <w:b/>
                <w:bCs/>
                <w:color w:val="59554D"/>
                <w:sz w:val="24"/>
                <w:szCs w:val="24"/>
              </w:rPr>
              <w:t>, to</w:t>
            </w:r>
          </w:p>
          <w:p w14:paraId="260AD841" w14:textId="3940A2AF" w:rsidR="00D33C6F" w:rsidRDefault="000B20E7" w:rsidP="0055216F">
            <w:pPr>
              <w:spacing w:before="100" w:beforeAutospacing="1" w:after="100" w:afterAutospacing="1"/>
              <w:jc w:val="center"/>
            </w:pPr>
            <w:r w:rsidRPr="0055216F">
              <w:rPr>
                <w:rFonts w:ascii="Arial" w:hAnsi="Arial" w:cs="Arial"/>
                <w:b/>
                <w:bCs/>
                <w:color w:val="59554D"/>
                <w:sz w:val="24"/>
                <w:szCs w:val="24"/>
              </w:rPr>
              <w:t>Denise Harris denise.harris1313@gmail.com</w:t>
            </w:r>
            <w:r w:rsidR="00D33C6F">
              <w:rPr>
                <w:rFonts w:ascii="Arial" w:hAnsi="Arial" w:cs="Arial"/>
                <w:color w:val="59554D"/>
                <w:sz w:val="20"/>
                <w:szCs w:val="20"/>
              </w:rPr>
              <w:t> </w:t>
            </w:r>
            <w:r w:rsidR="00D33C6F">
              <w:rPr>
                <w:rFonts w:ascii="Arial" w:hAnsi="Arial" w:cs="Arial"/>
                <w:color w:val="59554D"/>
                <w:sz w:val="16"/>
                <w:szCs w:val="16"/>
              </w:rPr>
              <w:t> </w:t>
            </w:r>
          </w:p>
        </w:tc>
      </w:tr>
    </w:tbl>
    <w:p w14:paraId="67525B75" w14:textId="3390A4D9" w:rsidR="00920F32" w:rsidRDefault="00920F32" w:rsidP="00CD04FB"/>
    <w:sectPr w:rsidR="00920F32" w:rsidSect="007C61EE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6F"/>
    <w:rsid w:val="00094B3D"/>
    <w:rsid w:val="000B20E7"/>
    <w:rsid w:val="00154A96"/>
    <w:rsid w:val="00162C3A"/>
    <w:rsid w:val="00176535"/>
    <w:rsid w:val="0055216F"/>
    <w:rsid w:val="00706B4C"/>
    <w:rsid w:val="007C61EE"/>
    <w:rsid w:val="00920F32"/>
    <w:rsid w:val="00BD2E87"/>
    <w:rsid w:val="00CA3FDF"/>
    <w:rsid w:val="00CD04FB"/>
    <w:rsid w:val="00D33C6F"/>
    <w:rsid w:val="00D635F2"/>
    <w:rsid w:val="00E651E3"/>
    <w:rsid w:val="00F31448"/>
    <w:rsid w:val="00F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0BA6"/>
  <w15:docId w15:val="{2734CE86-A015-41F0-BBF5-183079FE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C6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0B20E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3C6F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20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216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emeraldcoastestate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emeraldcoastestate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8CCFB-D9B3-4021-9918-AE08B353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Harris</dc:creator>
  <cp:lastModifiedBy>Denise Harris</cp:lastModifiedBy>
  <cp:revision>3</cp:revision>
  <dcterms:created xsi:type="dcterms:W3CDTF">2018-11-01T21:44:00Z</dcterms:created>
  <dcterms:modified xsi:type="dcterms:W3CDTF">2018-11-01T21:49:00Z</dcterms:modified>
</cp:coreProperties>
</file>